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62" w:rsidRPr="00726662" w:rsidRDefault="00726662" w:rsidP="00726662">
      <w:pPr>
        <w:pBdr>
          <w:top w:val="single" w:sz="6" w:space="1" w:color="auto"/>
        </w:pBdr>
        <w:spacing w:after="0" w:line="240" w:lineRule="auto"/>
        <w:jc w:val="center"/>
        <w:rPr>
          <w:rFonts w:ascii="Times New Roman" w:eastAsia="Times New Roman" w:hAnsi="Times New Roman" w:cs="Times New Roman"/>
          <w:vanish/>
          <w:sz w:val="16"/>
          <w:szCs w:val="16"/>
          <w:lang w:eastAsia="ru-RU"/>
        </w:rPr>
      </w:pPr>
      <w:r w:rsidRPr="00726662">
        <w:rPr>
          <w:rFonts w:ascii="Times New Roman" w:eastAsia="Times New Roman" w:hAnsi="Times New Roman" w:cs="Times New Roman"/>
          <w:vanish/>
          <w:sz w:val="16"/>
          <w:szCs w:val="16"/>
          <w:lang w:eastAsia="ru-RU"/>
        </w:rPr>
        <w:t>Конец формы</w:t>
      </w:r>
    </w:p>
    <w:p w:rsidR="00726662" w:rsidRPr="00726662" w:rsidRDefault="00726662" w:rsidP="00726662">
      <w:pPr>
        <w:spacing w:after="0" w:line="240" w:lineRule="auto"/>
        <w:outlineLvl w:val="0"/>
        <w:rPr>
          <w:rFonts w:ascii="Times New Roman" w:eastAsia="Times New Roman" w:hAnsi="Times New Roman" w:cs="Times New Roman"/>
          <w:b/>
          <w:bCs/>
          <w:kern w:val="36"/>
          <w:sz w:val="48"/>
          <w:szCs w:val="48"/>
          <w:lang w:eastAsia="ru-RU"/>
        </w:rPr>
      </w:pPr>
      <w:r w:rsidRPr="00726662">
        <w:rPr>
          <w:rFonts w:ascii="Times New Roman" w:eastAsia="Times New Roman" w:hAnsi="Times New Roman" w:cs="Times New Roman"/>
          <w:b/>
          <w:bCs/>
          <w:kern w:val="36"/>
          <w:sz w:val="48"/>
          <w:szCs w:val="48"/>
          <w:lang w:eastAsia="ru-RU"/>
        </w:rPr>
        <w:t>"Об образовании" (Закон Московской области от 23.04.2009 № 3/77-П)</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30 апреля 2009 года N 41/2009-ОЗ</w:t>
      </w:r>
      <w:r w:rsidRPr="00726662">
        <w:rPr>
          <w:rFonts w:ascii="Times New Roman" w:eastAsia="Times New Roman" w:hAnsi="Times New Roman" w:cs="Times New Roman"/>
          <w:sz w:val="24"/>
          <w:szCs w:val="24"/>
          <w:lang w:eastAsia="ru-RU"/>
        </w:rPr>
        <w:br/>
      </w:r>
      <w:r w:rsidRPr="00726662">
        <w:rPr>
          <w:rFonts w:ascii="Times New Roman" w:eastAsia="Times New Roman" w:hAnsi="Times New Roman" w:cs="Times New Roman"/>
          <w:sz w:val="24"/>
          <w:szCs w:val="24"/>
          <w:lang w:eastAsia="ru-RU"/>
        </w:rPr>
        <w:br/>
      </w:r>
      <w:bookmarkStart w:id="0" w:name="_GoBack"/>
      <w:bookmarkEnd w:id="0"/>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jc w:val="right"/>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Принят</w:t>
      </w:r>
    </w:p>
    <w:p w:rsidR="00726662" w:rsidRPr="00726662" w:rsidRDefault="00726662" w:rsidP="00726662">
      <w:pPr>
        <w:spacing w:after="0" w:line="240" w:lineRule="auto"/>
        <w:jc w:val="right"/>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постановлением</w:t>
      </w:r>
    </w:p>
    <w:p w:rsidR="00726662" w:rsidRPr="00726662" w:rsidRDefault="00726662" w:rsidP="00726662">
      <w:pPr>
        <w:spacing w:after="0" w:line="240" w:lineRule="auto"/>
        <w:jc w:val="right"/>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Московской областной Думы</w:t>
      </w:r>
    </w:p>
    <w:p w:rsidR="00726662" w:rsidRPr="00726662" w:rsidRDefault="00726662" w:rsidP="00726662">
      <w:pPr>
        <w:spacing w:after="0" w:line="240" w:lineRule="auto"/>
        <w:jc w:val="right"/>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от 23 апреля 2009 г. N 3/77-П</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ЗАКОН</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МОСКОВСКОЙ ОБЛАСТИ</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 ОБРАЗОВАНИИ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FC0837" w:rsidP="00726662">
      <w:pPr>
        <w:spacing w:after="0" w:line="240" w:lineRule="auto"/>
        <w:rPr>
          <w:rFonts w:ascii="Times New Roman" w:eastAsia="Times New Roman" w:hAnsi="Times New Roman" w:cs="Times New Roman"/>
          <w:sz w:val="24"/>
          <w:szCs w:val="24"/>
          <w:lang w:eastAsia="ru-RU"/>
        </w:rPr>
      </w:pPr>
      <w:r w:rsidRPr="00FC0837">
        <w:rPr>
          <w:rFonts w:ascii="Times New Roman" w:eastAsia="Times New Roman" w:hAnsi="Times New Roman" w:cs="Times New Roman"/>
          <w:sz w:val="24"/>
          <w:szCs w:val="24"/>
          <w:lang w:eastAsia="ru-RU"/>
        </w:rPr>
        <w:pict>
          <v:rect id="_x0000_i1025" style="width:0;height:1.5pt" o:hralign="center" o:hrstd="t" o:hr="t" fillcolor="#aca899" stroked="f"/>
        </w:pic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bookmarkStart w:id="1" w:name="1"/>
      <w:bookmarkEnd w:id="1"/>
      <w:r w:rsidRPr="00726662">
        <w:rPr>
          <w:rFonts w:ascii="Times New Roman" w:eastAsia="Times New Roman" w:hAnsi="Times New Roman" w:cs="Times New Roman"/>
          <w:sz w:val="24"/>
          <w:szCs w:val="24"/>
          <w:lang w:eastAsia="ru-RU"/>
        </w:rPr>
        <w:t>Глава 1. ОБЩИЕ ПОЛОЖЕНИЯ</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ред. Закона МО от 10.11.2009 N 131/2009-ОЗ)</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1. Предмет регулирования настоящего Закона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Настоящий Закон определяет особенности построения и деятельности системы образования в Московской области, регулирует иные отношения в сфере образования в соответствии с федеральным законодательством и законодательством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2. Основные понятия, применяемые в настоящем Законе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Для целей настоящего Закона используются следующие основные понятия: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образовательное учреждение или иная образовательная организация (далее - образовательное учреждение) - некоммерческая организация, осуществляющая образовательный процесс, то есть реализующая одну или несколько образовательных программ и (или) обеспечивающая содержание и воспитание обучающихся, воспитанников;</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образовательная программа - документ, определяющий предметное содержание образования определенного уровня и направленности;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тип образовательного учреждения - элемент государственного статуса образовательного учреждения, определяемый в соответствии с направленностью реализуемых в данном образовательном учреждении образовательных программ (программы);</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вид образовательного учреждения - элемент государственного статуса образовательного учреждения, определяемый в соответствии с уровнем и функциональными особенностями реализуемых в образовательном учреждении образовательных программ (программы).</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lastRenderedPageBreak/>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3. Организационная основа развития образования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Организационной основой развития образования в Московской области является долгосрочная целевая программа Московской области, разрабатываемая в соответствии с законодательством Московской области на основе Федеральной целевой программы развития образования с учетом социально-экономических, демографических, культурных, экологических и других особенностей Московской области, и ведомственные целевые программы Московской области в сфере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4. Воспитательный компонент образовательного процесса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Осуществление деятельности в сфере образования строится на основе обязательного включения в образовательный процесс воспитательного компонента. Воспитательный компонент образовательного процесса включает в себя духовное, культурное и физическое развитие обучающихся, воспитанников и формирование у них патриотизма, гражданской ответственности и правового самосознания, инициативности, самостоятельности, толерантности, способности к успешной социализации в обществе.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Воспитательные функции в образовательном учреждении выполняют все педагогические работники. Воспитательный процесс осуществляется в рамках основной учебной деятельности, дополнительного образования и досуговой деятельности обучающихся, воспитанников, организуемых в образовательных учреждениях.</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 Воспитательная политика осуществляется во взаимодействии с семьей, организациями и общественностью.</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bookmarkStart w:id="2" w:name="2"/>
      <w:bookmarkEnd w:id="2"/>
      <w:r w:rsidRPr="00726662">
        <w:rPr>
          <w:rFonts w:ascii="Times New Roman" w:eastAsia="Times New Roman" w:hAnsi="Times New Roman" w:cs="Times New Roman"/>
          <w:sz w:val="24"/>
          <w:szCs w:val="24"/>
          <w:lang w:eastAsia="ru-RU"/>
        </w:rPr>
        <w:t>Глава 2. СИСТЕМА ОБРАЗОВАНИЯ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5. Понятие системы образования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Система образования в Московской области является частью системы образования Российской Федерации и представляет собой совокупность взаимодействующих:</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преемственных образовательных программ различных уровня и направленности, федеральных государственных образовательных стандартов и федеральных государственных требований;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сети реализующих их образовательных учреждений и научных организаций;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органов, осуществляющих управление в сфере образования, и подведомственных им учреждений и организаций;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объединений юридических лиц, общественных и государственно-общественных объединений, осуществляющих деятельность в сфере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В сети образовательных учреждений в системе образования в Московской области действуют государственные бюджетные образовательные учреждения Московской области, муниципальные бюджетные образовательные учреждения в Московской области, государственные автономные образовательные учреждения Московской области, муниципальные автономные образовательные учреждения в Московской области и негосударственные образовательные учреждения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6. Инфраструктура системы образования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Инфраструктура системы образования в Московской области предназначена для выполнения по отношению к образовательным учреждениям, а также органам, осуществляющим управление в сфере образования, обслуживающих функций и обеспечения их деятельности.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lastRenderedPageBreak/>
        <w:t>Инфраструктуру системы образования в Московской области образуют организации и принадлежащее им имущество.</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7. Государственно-общественные органы управления образованием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Участие общественности, общественных и профессиональных организаций в управлении образованием осуществляется через государственно-общественные органы управления образованием, к которым относятся: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советы ректоров учреждений высшего профессионального образования, руководителей учреждений начального профессионального и среднего профессионального образования, руководителей образовательных учреждений иных типов и видов;</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областной, отраслевые и муниципальные координационные органы по профессиональному образованию и подготовке кадров;</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советы образовательных учреждений;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попечительские советы образовательных учреждений;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родительские комитеты образовательных учреждений;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иные органы государственно-общественного управления образованием.</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Полномочия государственно-общественных органов управления образованием в Московской области определяются положениями, утвержденными в соответствии с федеральным законодательством.</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bookmarkStart w:id="3" w:name="3"/>
      <w:bookmarkEnd w:id="3"/>
      <w:r w:rsidRPr="00726662">
        <w:rPr>
          <w:rFonts w:ascii="Times New Roman" w:eastAsia="Times New Roman" w:hAnsi="Times New Roman" w:cs="Times New Roman"/>
          <w:sz w:val="24"/>
          <w:szCs w:val="24"/>
          <w:lang w:eastAsia="ru-RU"/>
        </w:rPr>
        <w:t>Глава 3. ПОЛНОМОЧИЯ ОРГАНОВ ГОСУДАРСТВЕННОЙ ВЛАСТИ</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МОСКОВСКОЙ ОБЛАСТИ В СФЕРЕ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8. Полномочия Московской областной Думы в сфере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К полномочиям Московской областной Думы в сфере образования относятся: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осуществление законодательного регулирования отношений в сфере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утратил силу. - Закон МО от 10.11.2009 N 131/2009-ОЗ;</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 утверждение нормативов финансирования муниципальных общеобразовательных учреждений в Московской области на реализацию основных общеобразовательных программ;</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4) установление мер социальной поддержки обучающимся и воспитанникам государственных образовательных учреждений Московской области, муниципальных и негосударственных образовательных учреждений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5) осуществление иных полномочий в соответствии с федеральным законодательством и законодательством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9. Полномочия исполнительных органов государственной власти Московской области в сфере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К полномочиям исполнительных органов государственной власти Московской области в сфере образования относятся: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принятие нормативных правовых актов Московской области в пределах своей компетенции;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разработка и реализация долгосрочной целевой программы развития образования и ведомственных целевых программ в сфере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xml:space="preserve">3) участие в разработке на основе федеральных государственных образовательных стандартов или федеральных государственных требований примерных основных </w:t>
      </w:r>
      <w:r w:rsidRPr="00726662">
        <w:rPr>
          <w:rFonts w:ascii="Times New Roman" w:eastAsia="Times New Roman" w:hAnsi="Times New Roman" w:cs="Times New Roman"/>
          <w:sz w:val="24"/>
          <w:szCs w:val="24"/>
          <w:lang w:eastAsia="ru-RU"/>
        </w:rPr>
        <w:lastRenderedPageBreak/>
        <w:t>образовательных программ с учетом их уровня и направленности (в части учета региональных, национальных и этнокультурных особенностей);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4) формирование центральных исполнительных органов государственной власти Московской области в сфере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5) установление порядка создания, реорганизации, ликвидации и финансового обеспечения государственных образовательных учреждений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6) создание, реорганизация, ликвидация и финансовое обеспечение государственных образовательных учреждений Московской области (за исключением создания высших учебных заведений);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7) предоставление субсидий и субвенций на финансовое обеспечение деятельности государственных автономных образовательных учреждений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8)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финансирования муниципальных общеобразовательных учреждений в Московской области на реализацию основных общеобразовательных программ, установленными законом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9) 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10) организация предоставления начального, среднего и дополнительного профессионального образования, а также высшего профессионального образования в государственных образовательных учреждениях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11) организация предоставления дополнительного образования детям в государственных образовательных учреждениях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12) определение порядка воспитания и обучения детей-инвалидов на дому, а также установление размера компенсации затрат родителей на эти цели;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13) управление высшими учебными заведениями, находящимися в ведении Московской области по состоянию на 31 декабря 2004 года, реорганизация и ликвидация указанных высших учебных заведений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14) назначение и освобождение от должности руководителей государственных образовательных учреждений Московской области в порядке, предусмотренном законодательством Российской Федерации, законодательством Московской области и уставом образовательного учреждения;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lastRenderedPageBreak/>
        <w:t>15) участие в осуществлении контроля за соблюдением высшими учебными заведениями, находящимися на территории Московской области, условий образовательной деятельности, предусмотренных лицензией;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16) осуществление контроля за реализацией государственных полномочий в сфере образования, переданных органам местного самоуправления муниципальных районов и городских округов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17) определение порядка, размера и условий выплаты вознаграждения за выполнение функций классного руководителя педагогическим работникам государственных образовательных учреждений Московской области и муниципальных образовательных учреждений в Московской области за счет средств, направляемых на соответствующие цели из федерального бюджета;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18) определение порядка предоставления средств бюджетам муниципальных образований Московской области на выплату вознаграждения за выполнение функций классного руководителя педагогическим работникам муниципальных образовательных учреждений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19) осуществление выплаты денежного поощрения лучшим учителям образовательных учреждений, реализующих общеобразовательные программы начального общего, основного общего и среднего (полного) общего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20) разработка и формирование бюджета Московской области в части расходов на образование;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21) утратил силу. - Закон МО от 10.11.2009 N 131/2009-ОЗ;</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22) разработка нормативов финансирования муниципальных общеобразовательных учреждений в Московской области на реализацию основных общеобразовательных программ;</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23) финансовая поддержка негосударственных общеобразовательных учреждений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24) организация подготовки, переподготовки, повышения квалификации и проведение аттестации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25) установление для образовательных учреждений, находящихся в ведении Московской области, дополнительных к федеральным требований к образовательным учреждениям в части строительных норм и правил, санитарных норм, охраны здоровья обучающихся, воспитанников, оснащенности учебного процесса и оборудования учебных помещений;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26) информационно-методическое обеспечение в пределах своей компетенции образовательных учреждений, организация издания учебников и учебных пособий по перечню основных образовательных программ в части, формируемой участниками образовательного процесса, организация обеспечения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и учебными пособиями, допущенными к использованию в образовательном процессе в таких образовательных учреждениях;</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27) организация государственной поддержки граждан, обучающихся и работающих в образовательных учреждениях системы образования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28) организация экспериментальной работы в системе образования в Московской области, обобщение передового опыта в сфере образования, изучение и стимулирование инновационных проектов в образовании;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29) осуществление управления подведомственными государственными образовательными учреждениями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lastRenderedPageBreak/>
        <w:t>30) установление контрольных цифр приема в государственные образовательные учреждения начального, среднего, высшего и дополнительного профессионального образования Московской области в соответствии с текущими потребностями экономики и социальной сферы Московской области с учетом категории обучающихся, вида образовательного учреждения;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31) определение правил приема граждан в подведомственные образовательные учреждения в соответствии с законодательством Российской Федерации;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32) организация обеспечения образовательных учреждений, расположенных на территории Московской области, имеющих государственную аккредитацию (за исключением образовательных учреждений, указанных в подпункте 1 пункта 7 статьи 27 Закона Российской Федерации "Об образовании"), бланками документов государственного образца об уровне образования и (или) квалификации;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33) обеспечение и проведение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включая проверку экзаменационных работ участников единого государственного экзамена в установленном порядке, формирование и ведение базы данных Московской области об участниках единого государственного экзамена и о результатах единого государственного экзамена;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34) научно-методическое обеспечение итоговых аттестаций и контроль качества подготовки выпускников,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(или) квалификации в соответствии с федеральными государственными образовательными стандартами;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35) определение условий предоставления и расходования средств бюджета Московской области на государственную поддержку внедрения комплексных проектов модернизации образования, в том числе направляемых на соответствующие цели из федерального бюджета;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36) утратил силу. - Закон МО от 10.11.2009 N 131/2009-ОЗ.</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37) заключение соглашений от имени Правительства Московской области о проведении конкурсов проектов в сфере образования, осуществление деятельности по проведению данных конкурсов проектов и поощрению их участников; порядок софинансирования участия в конкурсах проектов, условия их проведения на региональном уровне, а также порядок поощрения участников конкурсов проектов устанавливаются Правительством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38) осуществление переданных полномочий Российской Федерации в сфере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39) осуществление иных полномочий в сфере образования, предусмотренных федеральным законодательством и законодательством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Исполнительные органы государственной власти Московской области имеют право дополнительного финансирования мероприятий по организации питания в муниципальных образовательных учреждениях.</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bookmarkStart w:id="4" w:name="4"/>
      <w:bookmarkEnd w:id="4"/>
      <w:r w:rsidRPr="00726662">
        <w:rPr>
          <w:rFonts w:ascii="Times New Roman" w:eastAsia="Times New Roman" w:hAnsi="Times New Roman" w:cs="Times New Roman"/>
          <w:sz w:val="24"/>
          <w:szCs w:val="24"/>
          <w:lang w:eastAsia="ru-RU"/>
        </w:rPr>
        <w:t>Глава 4. ЭКОНОМИЧЕСКОЕ РЕГУЛИРОВАНИЕ СИСТЕМЫ ОБРАЗОВАНИЯ</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10. Экономическая политика Московской области в сфере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Основными принципами экономической политики Московской области в сфере образования являются: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обеспечение мер социальной поддержки обучающихся, воспитанников и работников образовательных учреждений;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lastRenderedPageBreak/>
        <w:t>создание условий для реализации образовательными учреждениями права самостоятельного осуществления финансово-хозяйственной деятельности;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финансовая поддержка наиболее одаренных обучающихся, воспитанников, лучших педагогических работников, образовательных учреждений в форме премий, стипендий, грантов, целевого финансирования;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обеспечение целевого использования средств, выделяемых на нужды образования из соответствующих бюджетов;</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создание условий для привлечения дополнительных средств в образовательные учреждения.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Экономическая политика Московской области в сфере образования направлена на поддержку и развитие системы образования в Московской области, в том числе: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на финансирование образовательных учреждений в системе образования в Московской области, осуществляемое в соответствии с федеральным законодательством и законодательством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на финансирование организации отдыха детей и их оздоровление, проведения праздничных и культурно-массовых мероприятий областного и межмуниципального значения, посвященных знаменательным событиям и памятным датам, установленным в Российской Федерации и Московской области, а также профессиональных праздников, фестивалей, конкурсов, семинаров и иных мероприятий.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11. Финансовое обеспечение выполнения функций государственных образовательных учреждений Московской области и муниципальных образовательных учреждений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Финансовое обеспечение выполнения функций государственных бюджетных образовательных учреждений Московской области и муниципальных бюджетных образовательных учреждений в Московской области осуществляется на основе бюджетной сметы в пределах средств, предусмотренных в бюджете Московской области (местном бюджете) на соответствующий финансовый год, в соответствии с государственным (муниципальным) заданием на оказание государственных (муниципальных) услуг (выполнение работ) в государственных бюджетных образовательных учреждениях Московской области и муниципальных бюджетных образовательных учреждениях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Финансовое обеспечение выполнения государственного (муниципального) задания осуществляется за счет средств бюджета Московской области и местных бюджетов в порядке, установленном соответственно Правительством Московской области и местной администрацией.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 Финансовые средства государственных бюджетных образовательных учреждений Московской области образуются за счет:</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бюджетных ассигнований;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доходов от платных дополнительных образовательных услуг;</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доходов от предпринимательской и иной приносящей доход деятельности;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xml:space="preserve">4. Финансовые средства муниципальных образовательных учреждений в Московской области образуются за счет средств, указанных в части 3 настоящей статьи, и за счет субвенций, выделяемых из бюджета Московской области бюджетам муниципальных образований Московской области на обеспечение в соответствии с законодательством Российской Федерации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такжедополнительного образования в муниципальных общеобразовательных учреждениях в размере, необходимом для </w:t>
      </w:r>
      <w:r w:rsidRPr="00726662">
        <w:rPr>
          <w:rFonts w:ascii="Times New Roman" w:eastAsia="Times New Roman" w:hAnsi="Times New Roman" w:cs="Times New Roman"/>
          <w:sz w:val="24"/>
          <w:szCs w:val="24"/>
          <w:lang w:eastAsia="ru-RU"/>
        </w:rPr>
        <w:lastRenderedPageBreak/>
        <w:t>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расходов на ежемесячную денежную компенсацию педагогическим работникам для обеспечения книгоиздательской продукцией и периодическими изданиями, а также других субвенций и субсидий, выделяемых из бюджета Московской области бюджетам муниципальных образований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5. Финансовое обеспечение выполнения задания автономного образовательного учреждения в соответствии с предусмотренной его уставом основной деятельностью осуществляется учредителем в виде субвенций и субсидий из соответствующего бюджета и иных не запрещенных федеральными законами источников.</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12. Порядок учета доходов от сдачи в аренду имущества, находящегося в государственной собственности Московской области и переданного в оперативное управление государственным бюджетным образовательным учреждениям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ред. Закона МО от 10.11.2009 N 131/2009-ОЗ)</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Доходы от сдачи в аренду имущества, находящегося в государственной собственности Московской области и переданного в оперативное управление государственным бюджетным образовательным учреждениям Московской области, получаемые в виде арендной платы, в полном объеме учитываются в составе доходов бюджета Московской области в соответствии с классификацией доходов бюджета.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13. Передача государственных полномочий по финансовой поддержке негосударственных общеобразовательных учреждений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Настоящий Закон наделяет органы местного самоуправления муниципальных районов и городских округов Московской области (далее - муниципальные образования Московской области) государственными полномочиями по финансовой поддержке негосударственных общеобразовательных учреждений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Органы местного самоуправления муниципальных образований Московской области наделяются государственными полномочиями по финансовой поддержке негосударственных общеобразовательных учреждений в Московской области на неограниченный срок.</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Органы местного самоуправления муниципальных образований Московской области при осуществлении государственных полномочий по финансовой поддержке негосударственных общеобразовательных учреждений в Московской области вправе: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принимать муниципальные правовые акты по вопросам осуществления государственных полномочий;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вносить предложения по принятию, изменению нормативных правовых актов Московской области по вопросам переданных государственных полномочий;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установленном порядке запрашивать и получать от негосударственных общеобразовательных учреждений в Московской области информацию, необходимую для осуществления государственных полномочий.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 Органы местного самоуправления муниципальных образований Московской области при осуществлении государственных полномочий по финансовой поддержке негосударственных общеобразовательных учреждений в Московской области обязаны:</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lastRenderedPageBreak/>
        <w:t>предоставить финансовую поддержку негосударственным общеобразовательным учреждениям в Московской области в соответствии с настоящим Законом;</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не допускать нецелевое использование финансовых средств, предоставленных из бюджета Московской области на осуществление государственных полномочий;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представлять ежемесячные, квартальные и годовые отчеты об осуществлении государственных полномочий по форме, в порядке и сроки, установленные Правительством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4. Государственный контроль за реализацией органами местного самоуправления муниципальных образований Московской области государственных полномочий по финансовой поддержке негосударственных общеобразовательных учреждений в Московской области осуществляется центральным исполнительным органом государственной власти Московской области, осуществляющим управление в сфере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5. Центральный исполнительный орган государственной власти Московской области, осуществляющий управление в сфере образования, в рамках осуществления государственного контроля за реализацией органами местного самоуправления муниципальных образований Московской области государственных полномочий по финансовой поддержке негосударственных общеобразовательных учреждений в Московской области вправе: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случае выявления нарушений требований законодательства по вопросам осуществления органами местного самоуправления или должностными лицами органов местного самоуправления муниципальных образований Московской области государственных полномочий давать письменные предписания по устранению нарушений, обязательные для исполнения органами местного самоуправления и должностными лицами органов местного самоуправления муниципальных образований Московской области. Указанные предписания могут быть обжалованы в судебном порядке;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проводить проверки деятельности органов местного самоуправления муниципальных образований Московской области по осуществлению государственных полномочий и использованию выделенных для этих целей финансовых средств;</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запрашивать и получать в 2-недельный срок необходимые документы и другую информацию, связанные с осуществлением государственных полномочий.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6. Прекращение исполнения органами местного самоуправления муниципальных образований Московской области государственных полномочий по финансовой поддержке негосударственных общеобразовательных учреждений в Московской области осуществляется законом Московской области в случае неисполнения, ненадлежащего исполнения или нецелесообразности дальнейшего исполнения данных полномочий органами местного самоуправления муниципальных образований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14. Финансирование негосударственных общеобразовательных учреждений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Находящиеся на территории Московской области негосударственные общеобразовательные учреждения, осуществляющие деятельность по предоставлению дошкольного, начального общего, основного общего, среднего (полного) общего образования в пределах федеральных государственных образовательных стандартов и имеющие государственную аккредитацию (далее - негосударственные общеобразовательные учреждения), получают право на государственное финансирование со дня их государственной аккредитации.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xml:space="preserve">Финансирование негосударственных общеобразовательных учреждений осуществляется за счет предоставляемой из бюджета Московской области бюджетам муниципальных образований Московской области субвенции по финансовой поддержке </w:t>
      </w:r>
      <w:r w:rsidRPr="00726662">
        <w:rPr>
          <w:rFonts w:ascii="Times New Roman" w:eastAsia="Times New Roman" w:hAnsi="Times New Roman" w:cs="Times New Roman"/>
          <w:sz w:val="24"/>
          <w:szCs w:val="24"/>
          <w:lang w:eastAsia="ru-RU"/>
        </w:rPr>
        <w:lastRenderedPageBreak/>
        <w:t>негосударственных общеобразовательных учреждений в Московской области в части расходов на оплату труда работников негосударственных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услуг) (далее - субвенция по поддержке негосударственных учреждений).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Субвенция по поддержке негосударственных учреждений предоставляется бюджетам муниципальных образований Московской области, на территории которых находятся негосударственные общеобразовательные учреждения.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Расчет субвенции по поддержке негосударственных учреждений осуществляется по формуле: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val="en-US" w:eastAsia="ru-RU"/>
        </w:rPr>
      </w:pPr>
      <w:r w:rsidRPr="00726662">
        <w:rPr>
          <w:rFonts w:ascii="Times New Roman" w:eastAsia="Times New Roman" w:hAnsi="Times New Roman" w:cs="Times New Roman"/>
          <w:sz w:val="24"/>
          <w:szCs w:val="24"/>
          <w:lang w:val="en-US" w:eastAsia="ru-RU"/>
        </w:rPr>
        <w:t>Si = R x Hin + R / 365 x Di x Hind,</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val="en-US" w:eastAsia="ru-RU"/>
        </w:rPr>
      </w:pPr>
      <w:r w:rsidRPr="00726662">
        <w:rPr>
          <w:rFonts w:ascii="Times New Roman" w:eastAsia="Times New Roman" w:hAnsi="Times New Roman" w:cs="Times New Roman"/>
          <w:sz w:val="24"/>
          <w:szCs w:val="24"/>
          <w:lang w:val="en-US"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где: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Si - размер субвенции бюджету i-го муниципального образования Московской области по финансовой поддержке негосударственных общеобразовательных учреждений, находящихся на территории i-го муниципального образования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R - норматив формирования бюджетных ассигнований по финансовой поддержке негосударственных общеобразовательных учреждений в части расходов на оплату труда работников указанных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Hin - фактическая численность учащихся негосударственных общеобразовательных учреждений i-го муниципального образования Московской области, обучающихся по образовательным программам, указанным в свидетельствах о государственной аккредитации данных общеобразовательных учреждений, на конец отчетного года;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365 - количество календарных дней в году;</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Di - общее количество дней функционирования в текущем финансовом году негосударственных общеобразовательных учреждений i-го муниципального образования Московской области, осуществляющих деятельность в пределах федеральных государственных образовательных стандартов, со дня получения государственной аккредитации до 31 декабря текущего финансового года;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Hind - прогнозируемая численность учащихся негосударственных общеобразовательных учреждений i-го муниципального образования Московской области, обучающихся по образовательным программам, указанным в свидетельствах о государственной аккредитации данных общеобразовательных учреждений, на день их государственной аккредитации в текущем финансовом году.</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Значение R определяется по формуле: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ФОТ</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R = ---- x Ккор + Уч,</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(Hn)</w:t>
      </w:r>
    </w:p>
    <w:p w:rsidR="00726662" w:rsidRPr="00726662" w:rsidRDefault="00726662" w:rsidP="00726662">
      <w:pPr>
        <w:spacing w:after="0" w:line="240" w:lineRule="auto"/>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ред. Закона МО от 10.11.2009 N 131/2009-ОЗ)</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где: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ФОТ - фонд оплаты труда, исчисленный в соответствии с нормативами расходов стандартной стоимости педагогической услуги в муниципальных общеобразовательных учреждениях в Московской области по ступеням общего образования на одного обучающегося (воспитанника дошкольных групп) в год по обычным классам образовательного учреждения, классам лицея, гимназии, обычным классам школы-</w:t>
      </w:r>
      <w:r w:rsidRPr="00726662">
        <w:rPr>
          <w:rFonts w:ascii="Times New Roman" w:eastAsia="Times New Roman" w:hAnsi="Times New Roman" w:cs="Times New Roman"/>
          <w:sz w:val="24"/>
          <w:szCs w:val="24"/>
          <w:lang w:eastAsia="ru-RU"/>
        </w:rPr>
        <w:lastRenderedPageBreak/>
        <w:t>интерната, дошкольным группам образовательных учреждений, установленными Законом Московской области N 111/2008-ОЗ "О финансовом обеспечении реализации основных общеобразовательных программ в муниципальных общеобразовательных учреждениях в Московской области за счет средств бюджета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Уч - расходы на учебники и учебные пособия, технические средства обучения, расходные материалы и хозяйственные нужды, исчисленные в соответствии с размером расходов, установленным Законом Московской области N 111/2008-ОЗ "О финансовом обеспечении реализации основных общеобразовательных программ в муниципальных общеобразовательных учреждениях в Московской области за счет средств бюджета Московской области" для муниципальных общеобразовательных учреждений;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Hn - прогнозируемая на соответствующий финансовый год среднегодовая численность обучающихся муниципальных общеобразовательных учреждений по обычным классам образовательного учреждения, классам лицея, гимназии, обычным классам школы-интерната, дошкольным группам образовательных учреждений;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Ккор - корректирующий коэффициент, равный 0,409.</w:t>
      </w:r>
    </w:p>
    <w:p w:rsidR="00726662" w:rsidRPr="00726662" w:rsidRDefault="00726662" w:rsidP="00726662">
      <w:pPr>
        <w:spacing w:after="0" w:line="240" w:lineRule="auto"/>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(абзац введен Законом МО от 10.11.2009 N 131/2009-ОЗ)</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15. Субвенции, предоставляемые бюджетам муниципальных образований Московской области из бюджета Московской области на финансирование муниципальных общеобразовательных учреждений в Московской области в части расходов на реализацию основных общеобразовательных программ и расходов на выплату ежемесячного денежного вознаграждения за классное руководство</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Бюджетам муниципальных образований Московской области из бюджета Московской области предоставляются: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субвенция на обеспечение в соответствии с законодательством Российской Федерации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в Московской области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расходов на ежемесячную денежную компенсацию педагогическим работникам в целях содействия их обеспечению книгоиздательской продукцией и периодическими изданиями (далее - субвенция на реализацию основных общеобразовательных программ).</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Расчет субвенции на реализацию основных общеобразовательных программ осуществляется по формуле: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Si = Ni + Ii,</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где: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Si - размер субвенции на реализацию основных общеобразовательных программ для i-го муниципального образования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Ni - средства на реализацию основных общеобразовательных программ в части обеспечения государственных гарантий прав граждан на получение общего образования по i-му муниципальному образованию Московской области в соответствии с Законом Московской области N 111/2008-ОЗ "О финансовом обеспечении реализации основных общеобразовательных программ в муниципальных общеобразовательных учреждениях в Московской области за счет средств бюджета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lastRenderedPageBreak/>
        <w:t>Ii - расходы на финансирование следующих видов муниципальных образовательных учреждений в Московской области, установленных федеральным законодательством, и реализующих общеобразовательные программы: межшкольный учебный комбинат, центр диагностики и консультирования, центр психолого-медико-социального сопровождения, центр психолого-педагогической реабилитации и коррекции, центр социально-трудовой адаптации и профориентации, центр лечебной педагогики и дифференцированного обучения, согласно штатной численности текущего финансового года в соответствии с образовательными программами с учетом планируемого повышения фонда оплаты труда и расходов на ежемесячную денежную компенсацию педагогическим работникам для обеспечения книгоиздательской продукцией и периодическими изданиями по i-му муниципальному образованию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субвенция на выплату вознаграждения за выполнение функций классного руководителя педагогическим работникам муниципальных образовательных учреждений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Расчет субвенции на выплату вознаграждения за выполнение функций классного руководителя педагогическим работникам муниципальных образовательных учреждений в Московской области осуществляется по формуле: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72</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Pi = (Piгор + Piсел) / SUM (Piгор + Piсел) x F,</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1</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где: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Pi - средства на выплату вознаграждения за выполнение функций классного руководителя педагогическим работникам муниципальных образовательных учреждений в Московской области для i-го муниципального образования Московской области в соответствии с федеральным законодательством и законодательством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Piгор - объем средств i-го муниципального образования Московской области на выплату вознаграждения за выполнение функций классного руководителя педагогическим работникам городских муниципальных образовательных учреждений в Московской области в классах с наполняемостью, установленной типовыми положениями об образовательных учреждениях следующих типов:</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общеобразовательные учреждения;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вечерние (сменные) общеобразовательные учреждения;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кадетские школы и кадетские школы-интернаты;</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общеобразовательные школы-интернаты;</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образовательные учреждения для детей дошкольного и младшего школьного возраста;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специальные (коррекционные) образовательные учреждения для обучающихся, воспитанников с ограниченными возможностями здоровья (кроме специальных (коррекционных) профессиональных училищ);</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специальные учебно-воспитательные учреждения для детей и подростков с девиантным поведением (специальные общеобразовательные школы и специальные (коррекционные) общеобразовательные школы для детей и подростков с ограниченными возможностями здоровья);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образовательные учреждения для детей, нуждающихся в психолого-педагогической и медико-социальной помощи;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образовательные учреждения для детей-сирот и детей, оставшихся без попечения родителей;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lastRenderedPageBreak/>
        <w:t>оздоровительные образовательные учреждения санаторного типа для детей, нуждающихся в длительном лечении;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общеобразовательные школы-интернаты с первоначальной летной подготовкой;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Piсел - объем средств i-го муниципального образования Московской области на выплату вознаграждения за выполнение функций классного руководителя педагогическим работникам муниципальных образовательных учреждений в Московской области в классах с наполняемостью 14 человек и более в следующих образовательных учреждениях, расположенных в сельских населенных пунктах:</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общеобразовательных учреждениях;</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вечерних (сменных) общеобразовательных учреждениях;</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кадетских школах и кадетских школах-интернатах;</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общеобразовательных школах-интернатах;</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общеобразовательных школах-интернатах с первоначальной летной подготовкой;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образовательных учреждениях для детей дошкольного и младшего школьного возраста;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образовательных учреждениях для детей-сирот и детей, оставшихся без попечения родителей;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F - объем средств, предусмотренный бюджету Московской области из федерального бюджета на выплату вознаграждения за выполнение функций классного руководителя педагогическим работникам муниципальных образовательных учреждений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Piгор определяется по формуле: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Nгор</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Piгор = SUM  V / N    x Mi    x Z      x 1,262 x 12,</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1        гор     гор    Miгор</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где:</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V  - размер вознаграждения за выполнение функций классного руководителя</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педагогическим   работникам   муниципальных  образовательных  учреждений  в</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Московской  области  в  классе  с  наполняемостью  не  менее наполняемости,</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определенной  для  городских  образовательных  учреждений и установленной в</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соответствии с федеральным законодательством и законодательством Московской</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области;</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N    - наполняемость класса, определенная для  городских  муниципальных</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гор</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образовательных  учреждений,  установленная  в  соответствии с  федеральным</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законодательством и законодательством Московской области (человек);</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Mi    - наполняемость  класса  городских  муниципальных  образовательных</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гор</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учреждений i-го муниципального образования Московской области (человек);</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Z       - количество  классов  городских  муниципальных образовательных</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Mi гор</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учреждений наполняемостью Mi    в i-м муниципальном образовании  Московской</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гор</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области;</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1,262 - коэффициент отчислений на единый социальный налог;</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12 - число месяцев в году;</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Piсел определяется по формуле:</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lastRenderedPageBreak/>
        <w:t>             Nсел</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Piсел = SUM  V / N    x Mi    x Z      x 1,262 x 12,</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1        сел     сел    Miсел</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где:</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V  - размер вознаграждения за выполнение функций классного руководителя</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педагогическим   работникам   муниципальных  образовательных  учреждений  в</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Московской  области  в  классе  с  наполняемостью  не  менее наполняемости,</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определенной  для  образовательных  учреждений,  расположенных  в  сельских</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населенных   пунктах,   и   установленной   в  соответствии  с  федеральным</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законодательством и законодательством Московской области;</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N    - наполняемость    класса,   определенная   для    образовательных</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сел</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учреждений,  расположенных  в  сельских населенных пунктах, установленная в</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соответствии с федеральным законодательством и законодательством Московской</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области (человек);</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Mi    - наполняемость класса муниципальных образовательных учреждений в</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сел</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Московской  области,  расположенных  в  сельских  населенных  пунктах  i-го</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муниципального образования Московской области (человек);</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Z       - количество классов муниципальных образовательных учреждений в</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Mi сел</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Московской  области с  наполняемостью Mi    в i-м муниципальном образовании</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сел</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1,262 - коэффициент отчислений на единый социальный налог;</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12 - число месяцев в году.</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16. Оплата труда работников образовательных учреждений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Размер и условия оплаты труда работников государственных образовательных учреждений Московской области устанавливаются Правительством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Размер и условия оплаты труда работников муниципальных образовательных учреждений в Московской области устанавливаются органами местного самоуправления муниципальных образований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В случаях, установленных федеральным законодательством, педагогическим работникам государственных образовательных учреждений Московской области и муниципальных образовательных учреждений в Московской области выплачивается вознаграждение за осуществление функций классного руководителя. Размер, условия и порядок выплаты указанного вознаграждения устанавливаются в соответствии с федеральным законодательством и законодательством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bookmarkStart w:id="5" w:name="5"/>
      <w:bookmarkEnd w:id="5"/>
      <w:r w:rsidRPr="00726662">
        <w:rPr>
          <w:rFonts w:ascii="Times New Roman" w:eastAsia="Times New Roman" w:hAnsi="Times New Roman" w:cs="Times New Roman"/>
          <w:sz w:val="24"/>
          <w:szCs w:val="24"/>
          <w:lang w:eastAsia="ru-RU"/>
        </w:rPr>
        <w:t>Глава 5. СОЦИАЛЬНЫЕ ГАРАНТИИ В СИСТЕМЕ ОБРАЗОВАНИЯ</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17. Меры социальной поддержки обучающихся, воспитанников</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Меры социальной поддержки обучающихся, воспитанников определяются федеральным законодательством, законами Московской области, уставом образовательного учреждения.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lastRenderedPageBreak/>
        <w:t>2. Детям-сиротам и детям, оставшимся без попечения родителей, являющимся близкими родственниками, гарантируется право направления в одно образовательное учреждение, если иное не предусмотрено федеральным законодательством.</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возрасте от 18 до 23 лет, обучающихся, воспитывающихся в образовательных учреждениях, определяются законами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4. Учащимся и студентам государственных образовательных учреждений Московской области и муниципальных образовательных учреждений в Московской области, обучающимся по очной форме обучения, за счет средств бюджета Московской области предоставляется компенсация расходов на проезд на автомобильном, городском электрическом транспорте общего пользования городского и пригородного сообщений (кроме такси и пригородного железнодорожного транспорта).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Размер и порядок предоставления компенсации определяются законом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5. Учащимся и студентам государственных образовательных учреждений Московской области, муниципальных общеобразовательных учреждений в Московской области, негосударственных общеобразовательных учреждений в Московской области, прошедших государственную аккредитацию, обучающимся по очной форме обучения, за счет средств бюджета Московской области предоставляется частичная компенсация стоимости питания.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Размер и порядок предоставления компенсации определяются законом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6. Учащиеся государственных образовательных учреждений начального профессионального образования Московской области и учащиеся государственных образовательных учреждений среднего и высшего профессионального образования Московской области, обучающиеся по образовательным программам начального профессионального образования, обеспечиваются питанием за счет средств бюджета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Размер стоимости питания и порядок предоставления мер социальной поддержки по обеспечению питанием устанавливаются Правительством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7. Дети, проживающие в государственных специальных (коррекционных) образовательных учреждениях Московской области для обучающихся, воспитанников с ограниченными возможностями здоровья, обеспечиваются бесплатным питанием, одеждой, обувью, мягким инвентарем.</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Дети, обучающиеся в указанных образовательных учреждениях и не проживающие в них, обеспечиваются бесплатным питанием.</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Дети, проживающие в государственных оздоровительных образовательных учреждениях Московской области санаторного типа для детей, нуждающихся в длительном лечении, государственных образовательных учреждениях Московской области для детей, нуждающихся в психолого-педагогической и медико-социальной помощи - центрах психолого-педагогической реабилитации и коррекции, обеспечиваются бесплатным питанием, мягким инвентарем.</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Дети, обучающиеся в государственных общеобразовательных школах-интернатах Московской области, реализующих дополнительные образовательные программы, имеющие целью военную подготовку несовершеннолетних граждан, обучение и воспитание которых осуществляется с учетом круглосуточного пребывания, обеспечиваются бесплатным питанием, форменной одеждой, мягким инвентарем, предметами личной гигиены.</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xml:space="preserve">Дети, обучающиеся в государственных специальных учебно-воспитательных учреждениях Московской области для детей и подростков с девиантным поведением, </w:t>
      </w:r>
      <w:r w:rsidRPr="00726662">
        <w:rPr>
          <w:rFonts w:ascii="Times New Roman" w:eastAsia="Times New Roman" w:hAnsi="Times New Roman" w:cs="Times New Roman"/>
          <w:sz w:val="24"/>
          <w:szCs w:val="24"/>
          <w:lang w:eastAsia="ru-RU"/>
        </w:rPr>
        <w:lastRenderedPageBreak/>
        <w:t>обеспечиваются бесплатным питанием, одеждой, обувью и другими предметами вещевого довольствия.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Нормы обеспечения бесплатным питанием, одеждой, обувью, мягким инвентарем, форменной одеждой и другими предметами вещевого довольствия, предметами личной гигиены детей, обучающихся, воспитывающихся в государственных образовательных учреждениях Московской области, указанных в абзацах первом - пятом части 7 настоящей статьи, утверждаются Правительством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Детям, обучающимся, воспитывающимся в муниципальных образовательных учреждениях в Московской области следующих типов: общеобразовательных школах-интернатах, специальных (коррекционных) образовательных учреждениях для обучающихся, воспитанников с ограниченными возможностями здоровья,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 центрах психолого-педагогической реабилитации и коррекции, нормы бесплатного питания и обеспечения одеждой, обувью, мягким инвентарем, предметами личной гигиены в соответствии с типовым положением об образовательном учреждении соответствующего типа устанавливаются решением органа местного самоуправления муниципального образования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8. Учащимся, студентам, аспирантам, докторантам государственных образовательных учреждений начального, среднего, высшего и послевузовского профессионального образования Московской области, обучающимся по очной форме обучения за счет средств бюджета Московской области, могут выплачиваться стипендии.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Виды стипендий, их размер, порядок назначения и выплаты определяются законом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9. Обучающимся образовательных учреждений системы образования в Московской области Губернатором Московской области учреждаются именные стипендии и устанавливаются размер, порядок их назначения и выплаты.</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18. 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ред. Закона МО от 10.11.2009 N 131/2009-ОЗ)</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Родителям (законным представителям) ребенка, посещающего образовательные учреждения в Московской области, реализующие основную общеобразовательную программу дошкольного образования, выплачивается компенсация части родительской платы за содержание ребенка в указанных учреждениях.</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Порядок обращения за компенсацией, средний размер родительской платы за содержание ребенка в государственных и муниципальных образовательных учреждениях в Московской области, реализующих основную общеобразовательную программу дошкольного образования, а также порядок выплаты компенсации устанавливаются Правительством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19. Передача государственных полномочий по выплате компенсации части родительской платы за содержание ребенка в образовательных учреждениях в Московской области, реализующих основную общеобразовательную программу дошкольного образования</w:t>
      </w:r>
    </w:p>
    <w:p w:rsidR="00726662" w:rsidRPr="00726662" w:rsidRDefault="00726662" w:rsidP="00726662">
      <w:pPr>
        <w:spacing w:after="0" w:line="240" w:lineRule="auto"/>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ред. Закона МО от 10.11.2009 N 131/2009-ОЗ)</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lastRenderedPageBreak/>
        <w:t>1. Органы местного самоуправления муниципальных образований Московской области наделяются государственными полномочиями по выплате компенсации части родительской платы за содержание ребенка в образовательных учреждениях в Московской области, реализующих основную общеобразовательную программу дошкольного образования (далее - государственные полномочия).</w:t>
      </w:r>
    </w:p>
    <w:p w:rsidR="00726662" w:rsidRPr="00726662" w:rsidRDefault="00726662" w:rsidP="00726662">
      <w:pPr>
        <w:spacing w:after="0" w:line="240" w:lineRule="auto"/>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ред. Закона МО от 10.11.2009 N 131/2009-ОЗ)</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Государственные полномочия передаются органам местного самоуправления муниципальных образований Московской области на неограниченный срок.</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 Органы местного самоуправления муниципальных образований Московской области при осуществлении государственных полномочий вправе: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принимать муниципальные правовые акты по вопросам осуществления государственных полномочий;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вносить предложения по принятию, изменению нормативных правовых актов Московской области по вопросам переданных государственных полномочий;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установленном порядке запрашивать и получать от образовательных учреждений в Московской области, реализующих основную общеобразовательную программу дошкольного образования, информацию, необходимую для осуществления государственных полномочий.</w:t>
      </w:r>
    </w:p>
    <w:p w:rsidR="00726662" w:rsidRPr="00726662" w:rsidRDefault="00726662" w:rsidP="00726662">
      <w:pPr>
        <w:spacing w:after="0" w:line="240" w:lineRule="auto"/>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ред. Закона МО от 10.11.2009 N 131/2009-ОЗ)</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4. Органы местного самоуправления муниципальных образований Московской области при осуществлении государственных полномочий обязаны:</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организовать выплату компенсации части родительской платы за содержание ребенка в образовательных учреждениях в Московской области, реализующих основную общеобразовательную программу дошкольного образования;</w:t>
      </w:r>
    </w:p>
    <w:p w:rsidR="00726662" w:rsidRPr="00726662" w:rsidRDefault="00726662" w:rsidP="00726662">
      <w:pPr>
        <w:spacing w:after="0" w:line="240" w:lineRule="auto"/>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ред. Закона МО от 10.11.2009 N 131/2009-ОЗ)</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не допускать нецелевое использование финансовых средств, предоставленных из бюджета Московской области на осуществление государственных полномочий;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представлять в установленном порядке материалы, документы и отчеты по вопросам осуществления государственных полномочий.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5. Прекращение исполнения органами местного самоуправления муниципальных образований Московской области государственных полномочий осуществляется законом Московской области в случае неисполнения, ненадлежащего исполнения или нецелесообразности дальнейшего исполнения государственных полномочий органами местного самоуправления муниципальных образований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20. Порядок расчета субвенции по выплате компенсации части родительской платы за содержание ребенка в образовательных учреждениях в Московской области, реализующих основную общеобразовательную программу дошкольного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ред. Закона МО от 10.11.2009 N 131/2009-ОЗ)</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Средства для выплаты компенсации части родительской платы за содержание ребенка в образовательных учреждениях в Московской области, реализующих основную общеобразовательную программу дошкольного образования, предоставляются на соответствующий финансовый год в виде субвенции муниципальным образованиям Московской области. В составе субвенции по выплате компенсации части родительской платы за содержание ребенка в образовательных учреждениях в Московской области (далее - субвенция по выплате компенсации) предусматриваются средства для осуществления выплаты компенсации части родительской платы за содержание ребенка в образовательных учреждениях в Московской области, реализующих основную общеобразовательную программу дошкольного образования, и средства для организации выплаты данной компенсации.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lastRenderedPageBreak/>
        <w:t>Расчет субвенции по выплате компенсации осуществляется по формуле: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Сi = Рср. x (0,2 x К1i + 0,5 x К2i + 0,7 x К3i) x</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x 11 мес. + Фср. x ni + Бi,</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где: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Сi - размер субвенции по выплате компенсации для i-го муниципального образования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Рср. - установленный средний размер родительской платы за содержание ребенка в государственных и муниципальных образовательных учреждениях в Московской области, реализующих основную общеобразовательную программу дошкольного образования, в месяц;</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К1i - количество в семьях первых детей, посещающих образовательные учреждения в Московской области, реализующие основную общеобразовательную программу дошкольного образования в i-м муниципальном образовании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К2i - количество в семьях вторых детей, посещающих образовательные учреждения в Московской области, реализующие основную общеобразовательную программу дошкольного образования в i-м муниципальном образовании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К3i - количество в семьях третьих и последующих детей, посещающих образовательные учреждения в Московской области, реализующие основную общеобразовательную программу дошкольного образования в i-м муниципальном образовании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11 мес. - средняя посещаемость детьми образовательных учреждений в Московской области, реализующих основную общеобразовательную программу дошкольного образования, с учетом пропусков по болезни, отпуска родителей и др.;</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Фср. - средний размер оплаты труда работников бухгалтерских служб, осуществляющих работу по обеспечению выплаты компенсации части родительской платы за содержание ребенка в образовательных учреждениях в Московской области, реализующих основную общеобразовательную программу дошкольного образования, с учетом надбавок и доплат, установленных нормативными правовыми актами Московской области, органов местного самоуправления муниципальных образований Московской области, и начислений на выплаты по оплате труда в соответствии с законодательством Российской Федерации;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ni - количество штатных единиц бухгалтерских служб из расчета 1 штатная единица на 1200 воспитанников списочного состава образовательных учреждений в Московской области, реализующих основную общеобразовательную программу дошкольного образования, зарегистрированных и находящихся на территории i-го муниципального образования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Бi - сумма средств на оплату банковских и почтовых услуг для i-ого муниципального образования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Бi = ((Рср. x (0,2 x К1i + 0,5 x К2i + 0,7 x К3i) x</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x 11 мес.) x 0,02,</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где: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0,02 - прогнозируемая доля расходов на оплату банковских и почтовых услуг.</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xml:space="preserve">Статья 21. Государственный контроль за реализацией органами местного самоуправления муниципальных образований Московской области государственных </w:t>
      </w:r>
      <w:r w:rsidRPr="00726662">
        <w:rPr>
          <w:rFonts w:ascii="Times New Roman" w:eastAsia="Times New Roman" w:hAnsi="Times New Roman" w:cs="Times New Roman"/>
          <w:sz w:val="24"/>
          <w:szCs w:val="24"/>
          <w:lang w:eastAsia="ru-RU"/>
        </w:rPr>
        <w:lastRenderedPageBreak/>
        <w:t>полномочий и ответственность органов местного самоуправления муниципальных образований Московской области за исполнение государственных полномочий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Государственный контроль за реализацией органами местного самоуправления муниципальных образований Московской области государственных полномочий осуществляется центральным исполнительным органом государственной власти Московской области, осуществляющим управление в сфере образования, и центральным исполнительным органом государственной власти Московской области, осуществляющим управление в сфере финансовой, кредитной, бюджетной и налоговой политики (далее - уполномоченные органы).</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Уполномоченные органы в рамках осуществления государственного контроля за реализацией органами местного самоуправления муниципальных образований Московской области государственных полномочий вправе: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случае выявления нарушений требований законодательства по вопросам осуществления органами местного самоуправления или должностными лицами органов местного самоуправления муниципальных образований Московской области государственных полномочий давать письменные предписания по устранению нарушений, обязательные для исполнения органами местного самоуправления и должностными лицами органов местного самоуправления муниципальных образований Московской области. Указанные предписания могут быть обжалованы в судебном порядке;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проводить проверки деятельности органов местного самоуправления муниципальных образований Московской области по осуществлению государственных полномочий и использованию выделенных для этих целей финансовых средств;</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запрашивать и получать в 2-недельный срок необходимые документы и другую информацию, связанные с осуществлением государственных полномочий.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 Органы местного самоуправления муниципальных образований Московской области ежеквартально до 15 числа месяца, следующего за отчетным периодом, представляют в центральный исполнительный орган государственной власти Московской области, осуществляющий управление в сфере образования, отчет об использовании субвенций по выплате компенсаций, выделяемых бюджетам муниципальных образований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Центральный исполнительный орган государственной власти Московской области, осуществляющий управление в сфере образования, ежеквартально до 20 числа месяца, следующего за отчетным периодом, представляет в центральный исполнительный орган государственной власти Московской области, осуществляющий управление в сфере финансовой, кредитной, бюджетной и налоговой политики, сводный отчет об использовании субвенций по выплате компенсаций, выделяемых бюджетам муниципальных образований Московской области в соответствии с требованиями бюджетного законодательства.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4. Должностные лица органов местного самоуправления муниципальных образований Московской области несут ответственность за неисполнение или ненадлежащее исполнение государственных полномочий в соответствии с законодательством Российской Федерации в той мере, в какой эти полномочия обеспечены финансовыми средствами со стороны органов государственной власти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22. Меры поддержки работников образовательных учреждений</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xml:space="preserve">1. Меры социальной поддержки по оплате жилья и коммунальных услуг работникам государственных образовательных учреждений Московской области и муниципальных образовательных учреждений в Московской области, работающим в сельских населенных </w:t>
      </w:r>
      <w:r w:rsidRPr="00726662">
        <w:rPr>
          <w:rFonts w:ascii="Times New Roman" w:eastAsia="Times New Roman" w:hAnsi="Times New Roman" w:cs="Times New Roman"/>
          <w:sz w:val="24"/>
          <w:szCs w:val="24"/>
          <w:lang w:eastAsia="ru-RU"/>
        </w:rPr>
        <w:lastRenderedPageBreak/>
        <w:t>пунктах и поселках городского типа Московской области, определяются законом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Педагогическим работникам и другим специалистам, работающим в образовательных учреждениях, финансируемых за счет средств бюджета муниципальных образований Московской области и бюджета Московской области, может предоставляться право льготного проезда на общественном транспорте (за исключением такси) от места проживания до места работы и обратно в порядке, устанавливаемом органами местного самоуправления муниципальных образований Московской области или Правительством Московской области соответственно.</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 В целях развития творческого потенциала педагогов, поощрения талантливых работников образовательных учреждений, лауреатов и победителей педагогических профессиональных областных конкурсов Губернатором Московской области могут устанавливаться премии.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4. Работникам образовательных учреждений Правительством Московской области и органами местного самоуправления муниципальных образований Московской области могут предоставляться дополнительные льготы или компенсации, включая оплату за содержание детей в дошкольных образовательных учреждениях, медицинское обслуживание.</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5. Работникам государственных образовательных учреждений Московской области и муниципальных образовательных учреждений в Московской области - молодым специалистам производится ежемесячная стимулирующая выплата в течение трех лет со дня окончания ими учреждений высшего и среднего профессионального образования в порядке и размере, устанавливаемых Правительством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6. Педагогическим работникам государственных образовательных учреждений Московской области и муниципальных образовательных учреждений в Московской области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государственных образовательных учреждениях высшего профессионального образования Московской области и соответствующего дополнительного профессионального образования и в размере 100 рублей - в других государственных образовательных учреждениях Московской области и муниципальныхобразовательных учреждениях в Московской области, указанных в статье 1 Закона Московской области N 111/2008-ОЗ "О финансовом обеспечении реализации основных общеобразовательных программ в муниципальных общеобразовательных учреждениях в Московской области за счет средств бюджета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Педагогическим работникам иных муниципальных образовательных учреждений в Московской области компенсационные выплаты за книгоиздательскую продукцию выплачиваются по решению органа местного самоуправления муниципального образования Московской области и в размере, устанавливаемом указанным органом.</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7. Выпускникам высших и средних педагогических образовательных учреждений Московской области, приступившим в год окончания соответствующего образовательного учреждения к работе в государственных образовательных учреждениях Московской области или муниципальных образовательных учреждениях в Московской области, выплачивается единовременное пособие в порядке и на условиях, устанавливаемых Губернатором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8. За работниками, привлекаемыми по решению соответствующих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содержащими нормы трудового права актами.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xml:space="preserve">Работникам, привлекаемым к проведению единого государственного экзамена, может выплачиваться компенсация за работу по подготовке и проведению единого </w:t>
      </w:r>
      <w:r w:rsidRPr="00726662">
        <w:rPr>
          <w:rFonts w:ascii="Times New Roman" w:eastAsia="Times New Roman" w:hAnsi="Times New Roman" w:cs="Times New Roman"/>
          <w:sz w:val="24"/>
          <w:szCs w:val="24"/>
          <w:lang w:eastAsia="ru-RU"/>
        </w:rPr>
        <w:lastRenderedPageBreak/>
        <w:t>государственного экзамена. Размер и порядок выплаты компенсации устанавливаются Правительством Московской области в пределах средств бюджета Московской области, предусмотренных на проведение единого государственного экзамена.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bookmarkStart w:id="6" w:name="6"/>
      <w:bookmarkEnd w:id="6"/>
      <w:r w:rsidRPr="00726662">
        <w:rPr>
          <w:rFonts w:ascii="Times New Roman" w:eastAsia="Times New Roman" w:hAnsi="Times New Roman" w:cs="Times New Roman"/>
          <w:sz w:val="24"/>
          <w:szCs w:val="24"/>
          <w:lang w:eastAsia="ru-RU"/>
        </w:rPr>
        <w:t>Глава 6. ПРОФЕССИОНАЛЬНАЯ ПОДГОТОВКА, ПОВЫШЕНИЕ</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КВАЛИФИКАЦИИ И ПЕРЕПОДГОТОВКА ПЕДАГОГИЧЕСКИХ РАБОТНИКОВ</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23. Руководство профессиональной подготовкой, повышением квалификации и переподготовкой педагогических работников 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Общее руководство профессиональной подготовкой, переподготовкой и повышением квалификации педагогических работников в системе образования в Московской области осуществляет уполномоченный Правительством Московской области исполнительный орган государственной власти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Руководители государственных образовательных учреждений Московской области и муниципальных образовательных учреждений в Московской области создают условия для повышения квалификации работников системы образования в Московской области, предоставляя им право повышать свою квалификацию по мере необходимости, не реже чем один раз в 5 лет.</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24. Методическая работа в образовательных учреждениях</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1. Вопросы организации и совершенствования методического обеспечения образовательного процесса решаются на уровне образовательного учреждения.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2. С учетом конкретных условий и специфики образовательных учреждений возможны различные формы организации коллективной методической работы - предметные и цикловые методические объединения, проблемные семинары, творческие группы, школы передового опыта и другие формы.</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 Работники образовательных учреждений имеют право свободного выбора форм и содержания методической работы.</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jc w:val="center"/>
        <w:rPr>
          <w:rFonts w:ascii="Times New Roman" w:eastAsia="Times New Roman" w:hAnsi="Times New Roman" w:cs="Times New Roman"/>
          <w:sz w:val="24"/>
          <w:szCs w:val="24"/>
          <w:lang w:eastAsia="ru-RU"/>
        </w:rPr>
      </w:pPr>
      <w:bookmarkStart w:id="7" w:name="7"/>
      <w:bookmarkEnd w:id="7"/>
      <w:r w:rsidRPr="00726662">
        <w:rPr>
          <w:rFonts w:ascii="Times New Roman" w:eastAsia="Times New Roman" w:hAnsi="Times New Roman" w:cs="Times New Roman"/>
          <w:sz w:val="24"/>
          <w:szCs w:val="24"/>
          <w:lang w:eastAsia="ru-RU"/>
        </w:rPr>
        <w:t>Глава 7. ЗАКЛЮЧИТЕЛЬНЫЕ ПОЛОЖЕНИЯ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25. Вступление в силу настоящего Закона</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Настоящий Закон вступает в силу через десять дней после его официального опубликования.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Статья 26. О признании утратившими силу некоторых нормативных правовых актов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Со дня вступления в силу настоящего Закона признать утратившими силу:</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Закон Московской области N 136/2006-ОЗ "Об образовании";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статью 2 Закона Московской области N 186/2006-ОЗ "О внесении изменений в некоторые законы Московской области";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Закон Московской области N 237/2006-ОЗ "О внесении изменений в Закон Московской области "Об образовании";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Закон Московской области N 256/2006-ОЗ "О внесении изменения в Закон Московской области "Об образовании";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Закон Московской области N 22/2007-ОЗ "О внесении изменений в Закон Московской области "Об образовании";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lastRenderedPageBreak/>
        <w:t>Закон Московской области N 84/2007-ОЗ "О внесении изменений в Закон Московской области "Об образовании";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Закон Московской области N 194/2007-ОЗ "О внесении изменений в Закон Московской области "Об образовании";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Закон Московской области N 244/2007-ОЗ "О внесении изменения в Закон Московской области "Об образовании";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Закон Московской области N 45/2008-ОЗ "О внесении изменений в Закон Московской области "Об образовании";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Закон Московской области N 144/2008-ОЗ "О внесении изменений в некоторые законы Московской области в сфере образования";</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Закон Московской области N 167/2008-ОЗ "О внесении изменений в Закон Московской области "Об образовании";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статью 15 Закона Московской области N 237/2008-ОЗ "О внесении изменений в некоторые законы Московской области в части приведения их в соответствие с бюджетным законодательством Российской Федерации".</w:t>
      </w:r>
    </w:p>
    <w:p w:rsidR="00726662" w:rsidRPr="00726662" w:rsidRDefault="00726662" w:rsidP="00726662">
      <w:pPr>
        <w:spacing w:after="0" w:line="240" w:lineRule="auto"/>
        <w:ind w:firstLine="540"/>
        <w:jc w:val="both"/>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 </w:t>
      </w:r>
    </w:p>
    <w:p w:rsidR="00726662" w:rsidRPr="00726662" w:rsidRDefault="00726662" w:rsidP="00726662">
      <w:pPr>
        <w:spacing w:after="0" w:line="240" w:lineRule="auto"/>
        <w:jc w:val="right"/>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Губернатор Московской области</w:t>
      </w:r>
    </w:p>
    <w:p w:rsidR="00726662" w:rsidRPr="00726662" w:rsidRDefault="00726662" w:rsidP="00726662">
      <w:pPr>
        <w:spacing w:after="0" w:line="240" w:lineRule="auto"/>
        <w:jc w:val="right"/>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Б.В. Громов</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30 апреля 2009 года</w:t>
      </w:r>
    </w:p>
    <w:p w:rsidR="00726662" w:rsidRPr="00726662" w:rsidRDefault="00726662" w:rsidP="00726662">
      <w:pPr>
        <w:spacing w:after="0" w:line="240" w:lineRule="auto"/>
        <w:rPr>
          <w:rFonts w:ascii="Times New Roman" w:eastAsia="Times New Roman" w:hAnsi="Times New Roman" w:cs="Times New Roman"/>
          <w:sz w:val="24"/>
          <w:szCs w:val="24"/>
          <w:lang w:eastAsia="ru-RU"/>
        </w:rPr>
      </w:pPr>
      <w:r w:rsidRPr="00726662">
        <w:rPr>
          <w:rFonts w:ascii="Times New Roman" w:eastAsia="Times New Roman" w:hAnsi="Times New Roman" w:cs="Times New Roman"/>
          <w:sz w:val="24"/>
          <w:szCs w:val="24"/>
          <w:lang w:eastAsia="ru-RU"/>
        </w:rPr>
        <w:t>N 41/2009-ОЗ</w:t>
      </w:r>
    </w:p>
    <w:p w:rsidR="00AF3AED" w:rsidRPr="00726662" w:rsidRDefault="00AF3AED" w:rsidP="00726662">
      <w:pPr>
        <w:spacing w:after="0" w:line="240" w:lineRule="auto"/>
        <w:rPr>
          <w:rFonts w:ascii="Times New Roman" w:hAnsi="Times New Roman" w:cs="Times New Roman"/>
        </w:rPr>
      </w:pPr>
    </w:p>
    <w:sectPr w:rsidR="00AF3AED" w:rsidRPr="00726662" w:rsidSect="00FC0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5774"/>
    <w:multiLevelType w:val="multilevel"/>
    <w:tmpl w:val="79F2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A4BE5"/>
    <w:multiLevelType w:val="multilevel"/>
    <w:tmpl w:val="C888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B5ED4"/>
    <w:multiLevelType w:val="multilevel"/>
    <w:tmpl w:val="4C78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6662"/>
    <w:rsid w:val="00726662"/>
    <w:rsid w:val="00AF3AED"/>
    <w:rsid w:val="00D71BE3"/>
    <w:rsid w:val="00FC0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37"/>
  </w:style>
  <w:style w:type="paragraph" w:styleId="1">
    <w:name w:val="heading 1"/>
    <w:basedOn w:val="a"/>
    <w:link w:val="10"/>
    <w:uiPriority w:val="9"/>
    <w:qFormat/>
    <w:rsid w:val="00726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266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72666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2666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26662"/>
    <w:rPr>
      <w:color w:val="0000FF"/>
      <w:u w:val="single"/>
    </w:rPr>
  </w:style>
  <w:style w:type="character" w:styleId="a4">
    <w:name w:val="FollowedHyperlink"/>
    <w:basedOn w:val="a0"/>
    <w:uiPriority w:val="99"/>
    <w:semiHidden/>
    <w:unhideWhenUsed/>
    <w:rsid w:val="00726662"/>
    <w:rPr>
      <w:color w:val="800080"/>
      <w:u w:val="single"/>
    </w:rPr>
  </w:style>
  <w:style w:type="paragraph" w:styleId="z-">
    <w:name w:val="HTML Top of Form"/>
    <w:basedOn w:val="a"/>
    <w:next w:val="a"/>
    <w:link w:val="z-0"/>
    <w:hidden/>
    <w:uiPriority w:val="99"/>
    <w:semiHidden/>
    <w:unhideWhenUsed/>
    <w:rsid w:val="007266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66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66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6662"/>
    <w:rPr>
      <w:rFonts w:ascii="Arial" w:eastAsia="Times New Roman" w:hAnsi="Arial" w:cs="Arial"/>
      <w:vanish/>
      <w:sz w:val="16"/>
      <w:szCs w:val="16"/>
      <w:lang w:eastAsia="ru-RU"/>
    </w:rPr>
  </w:style>
  <w:style w:type="paragraph" w:styleId="a5">
    <w:name w:val="Normal (Web)"/>
    <w:basedOn w:val="a"/>
    <w:uiPriority w:val="99"/>
    <w:semiHidden/>
    <w:unhideWhenUsed/>
    <w:rsid w:val="00726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26662"/>
    <w:rPr>
      <w:b/>
      <w:bCs/>
    </w:rPr>
  </w:style>
  <w:style w:type="paragraph" w:customStyle="1" w:styleId="all">
    <w:name w:val="all"/>
    <w:basedOn w:val="a"/>
    <w:rsid w:val="00726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26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26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66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6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6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266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72666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2666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26662"/>
    <w:rPr>
      <w:color w:val="0000FF"/>
      <w:u w:val="single"/>
    </w:rPr>
  </w:style>
  <w:style w:type="character" w:styleId="a4">
    <w:name w:val="FollowedHyperlink"/>
    <w:basedOn w:val="a0"/>
    <w:uiPriority w:val="99"/>
    <w:semiHidden/>
    <w:unhideWhenUsed/>
    <w:rsid w:val="00726662"/>
    <w:rPr>
      <w:color w:val="800080"/>
      <w:u w:val="single"/>
    </w:rPr>
  </w:style>
  <w:style w:type="paragraph" w:styleId="z-">
    <w:name w:val="HTML Top of Form"/>
    <w:basedOn w:val="a"/>
    <w:next w:val="a"/>
    <w:link w:val="z-0"/>
    <w:hidden/>
    <w:uiPriority w:val="99"/>
    <w:semiHidden/>
    <w:unhideWhenUsed/>
    <w:rsid w:val="007266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66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66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6662"/>
    <w:rPr>
      <w:rFonts w:ascii="Arial" w:eastAsia="Times New Roman" w:hAnsi="Arial" w:cs="Arial"/>
      <w:vanish/>
      <w:sz w:val="16"/>
      <w:szCs w:val="16"/>
      <w:lang w:eastAsia="ru-RU"/>
    </w:rPr>
  </w:style>
  <w:style w:type="paragraph" w:styleId="a5">
    <w:name w:val="Normal (Web)"/>
    <w:basedOn w:val="a"/>
    <w:uiPriority w:val="99"/>
    <w:semiHidden/>
    <w:unhideWhenUsed/>
    <w:rsid w:val="00726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26662"/>
    <w:rPr>
      <w:b/>
      <w:bCs/>
    </w:rPr>
  </w:style>
  <w:style w:type="paragraph" w:customStyle="1" w:styleId="all">
    <w:name w:val="all"/>
    <w:basedOn w:val="a"/>
    <w:rsid w:val="00726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26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26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66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6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896863">
      <w:bodyDiv w:val="1"/>
      <w:marLeft w:val="0"/>
      <w:marRight w:val="0"/>
      <w:marTop w:val="0"/>
      <w:marBottom w:val="0"/>
      <w:divBdr>
        <w:top w:val="none" w:sz="0" w:space="0" w:color="auto"/>
        <w:left w:val="none" w:sz="0" w:space="0" w:color="auto"/>
        <w:bottom w:val="none" w:sz="0" w:space="0" w:color="auto"/>
        <w:right w:val="none" w:sz="0" w:space="0" w:color="auto"/>
      </w:divBdr>
      <w:divsChild>
        <w:div w:id="338311481">
          <w:marLeft w:val="0"/>
          <w:marRight w:val="0"/>
          <w:marTop w:val="0"/>
          <w:marBottom w:val="0"/>
          <w:divBdr>
            <w:top w:val="none" w:sz="0" w:space="0" w:color="auto"/>
            <w:left w:val="none" w:sz="0" w:space="0" w:color="auto"/>
            <w:bottom w:val="none" w:sz="0" w:space="0" w:color="auto"/>
            <w:right w:val="none" w:sz="0" w:space="0" w:color="auto"/>
          </w:divBdr>
          <w:divsChild>
            <w:div w:id="1947272666">
              <w:marLeft w:val="0"/>
              <w:marRight w:val="0"/>
              <w:marTop w:val="0"/>
              <w:marBottom w:val="0"/>
              <w:divBdr>
                <w:top w:val="none" w:sz="0" w:space="0" w:color="auto"/>
                <w:left w:val="none" w:sz="0" w:space="0" w:color="auto"/>
                <w:bottom w:val="none" w:sz="0" w:space="0" w:color="auto"/>
                <w:right w:val="none" w:sz="0" w:space="0" w:color="auto"/>
              </w:divBdr>
              <w:divsChild>
                <w:div w:id="520436651">
                  <w:marLeft w:val="0"/>
                  <w:marRight w:val="0"/>
                  <w:marTop w:val="0"/>
                  <w:marBottom w:val="0"/>
                  <w:divBdr>
                    <w:top w:val="none" w:sz="0" w:space="0" w:color="auto"/>
                    <w:left w:val="none" w:sz="0" w:space="0" w:color="auto"/>
                    <w:bottom w:val="none" w:sz="0" w:space="0" w:color="auto"/>
                    <w:right w:val="none" w:sz="0" w:space="0" w:color="auto"/>
                  </w:divBdr>
                  <w:divsChild>
                    <w:div w:id="1861162847">
                      <w:marLeft w:val="0"/>
                      <w:marRight w:val="0"/>
                      <w:marTop w:val="0"/>
                      <w:marBottom w:val="0"/>
                      <w:divBdr>
                        <w:top w:val="none" w:sz="0" w:space="0" w:color="auto"/>
                        <w:left w:val="none" w:sz="0" w:space="0" w:color="auto"/>
                        <w:bottom w:val="none" w:sz="0" w:space="0" w:color="auto"/>
                        <w:right w:val="none" w:sz="0" w:space="0" w:color="auto"/>
                      </w:divBdr>
                      <w:divsChild>
                        <w:div w:id="1173568556">
                          <w:marLeft w:val="0"/>
                          <w:marRight w:val="0"/>
                          <w:marTop w:val="0"/>
                          <w:marBottom w:val="0"/>
                          <w:divBdr>
                            <w:top w:val="none" w:sz="0" w:space="0" w:color="auto"/>
                            <w:left w:val="none" w:sz="0" w:space="0" w:color="auto"/>
                            <w:bottom w:val="none" w:sz="0" w:space="0" w:color="auto"/>
                            <w:right w:val="none" w:sz="0" w:space="0" w:color="auto"/>
                          </w:divBdr>
                        </w:div>
                      </w:divsChild>
                    </w:div>
                    <w:div w:id="1511600402">
                      <w:marLeft w:val="0"/>
                      <w:marRight w:val="0"/>
                      <w:marTop w:val="0"/>
                      <w:marBottom w:val="0"/>
                      <w:divBdr>
                        <w:top w:val="none" w:sz="0" w:space="0" w:color="auto"/>
                        <w:left w:val="none" w:sz="0" w:space="0" w:color="auto"/>
                        <w:bottom w:val="none" w:sz="0" w:space="0" w:color="auto"/>
                        <w:right w:val="none" w:sz="0" w:space="0" w:color="auto"/>
                      </w:divBdr>
                      <w:divsChild>
                        <w:div w:id="1595555226">
                          <w:marLeft w:val="0"/>
                          <w:marRight w:val="0"/>
                          <w:marTop w:val="0"/>
                          <w:marBottom w:val="0"/>
                          <w:divBdr>
                            <w:top w:val="none" w:sz="0" w:space="0" w:color="auto"/>
                            <w:left w:val="none" w:sz="0" w:space="0" w:color="auto"/>
                            <w:bottom w:val="none" w:sz="0" w:space="0" w:color="auto"/>
                            <w:right w:val="none" w:sz="0" w:space="0" w:color="auto"/>
                          </w:divBdr>
                          <w:divsChild>
                            <w:div w:id="1953584313">
                              <w:marLeft w:val="0"/>
                              <w:marRight w:val="0"/>
                              <w:marTop w:val="0"/>
                              <w:marBottom w:val="0"/>
                              <w:divBdr>
                                <w:top w:val="none" w:sz="0" w:space="0" w:color="auto"/>
                                <w:left w:val="none" w:sz="0" w:space="0" w:color="auto"/>
                                <w:bottom w:val="none" w:sz="0" w:space="0" w:color="auto"/>
                                <w:right w:val="none" w:sz="0" w:space="0" w:color="auto"/>
                              </w:divBdr>
                              <w:divsChild>
                                <w:div w:id="1501575568">
                                  <w:marLeft w:val="0"/>
                                  <w:marRight w:val="0"/>
                                  <w:marTop w:val="0"/>
                                  <w:marBottom w:val="0"/>
                                  <w:divBdr>
                                    <w:top w:val="none" w:sz="0" w:space="0" w:color="auto"/>
                                    <w:left w:val="none" w:sz="0" w:space="0" w:color="auto"/>
                                    <w:bottom w:val="none" w:sz="0" w:space="0" w:color="auto"/>
                                    <w:right w:val="none" w:sz="0" w:space="0" w:color="auto"/>
                                  </w:divBdr>
                                  <w:divsChild>
                                    <w:div w:id="1584215706">
                                      <w:marLeft w:val="0"/>
                                      <w:marRight w:val="0"/>
                                      <w:marTop w:val="0"/>
                                      <w:marBottom w:val="0"/>
                                      <w:divBdr>
                                        <w:top w:val="none" w:sz="0" w:space="0" w:color="auto"/>
                                        <w:left w:val="none" w:sz="0" w:space="0" w:color="auto"/>
                                        <w:bottom w:val="none" w:sz="0" w:space="0" w:color="auto"/>
                                        <w:right w:val="none" w:sz="0" w:space="0" w:color="auto"/>
                                      </w:divBdr>
                                      <w:divsChild>
                                        <w:div w:id="1405030063">
                                          <w:marLeft w:val="0"/>
                                          <w:marRight w:val="0"/>
                                          <w:marTop w:val="0"/>
                                          <w:marBottom w:val="0"/>
                                          <w:divBdr>
                                            <w:top w:val="none" w:sz="0" w:space="0" w:color="auto"/>
                                            <w:left w:val="none" w:sz="0" w:space="0" w:color="auto"/>
                                            <w:bottom w:val="none" w:sz="0" w:space="0" w:color="auto"/>
                                            <w:right w:val="none" w:sz="0" w:space="0" w:color="auto"/>
                                          </w:divBdr>
                                        </w:div>
                                      </w:divsChild>
                                    </w:div>
                                    <w:div w:id="1424764271">
                                      <w:marLeft w:val="0"/>
                                      <w:marRight w:val="0"/>
                                      <w:marTop w:val="0"/>
                                      <w:marBottom w:val="0"/>
                                      <w:divBdr>
                                        <w:top w:val="none" w:sz="0" w:space="0" w:color="auto"/>
                                        <w:left w:val="none" w:sz="0" w:space="0" w:color="auto"/>
                                        <w:bottom w:val="none" w:sz="0" w:space="0" w:color="auto"/>
                                        <w:right w:val="none" w:sz="0" w:space="0" w:color="auto"/>
                                      </w:divBdr>
                                    </w:div>
                                    <w:div w:id="1482959373">
                                      <w:marLeft w:val="0"/>
                                      <w:marRight w:val="0"/>
                                      <w:marTop w:val="0"/>
                                      <w:marBottom w:val="0"/>
                                      <w:divBdr>
                                        <w:top w:val="none" w:sz="0" w:space="0" w:color="auto"/>
                                        <w:left w:val="none" w:sz="0" w:space="0" w:color="auto"/>
                                        <w:bottom w:val="none" w:sz="0" w:space="0" w:color="auto"/>
                                        <w:right w:val="none" w:sz="0" w:space="0" w:color="auto"/>
                                      </w:divBdr>
                                      <w:divsChild>
                                        <w:div w:id="1855725893">
                                          <w:marLeft w:val="0"/>
                                          <w:marRight w:val="0"/>
                                          <w:marTop w:val="0"/>
                                          <w:marBottom w:val="0"/>
                                          <w:divBdr>
                                            <w:top w:val="none" w:sz="0" w:space="0" w:color="auto"/>
                                            <w:left w:val="none" w:sz="0" w:space="0" w:color="auto"/>
                                            <w:bottom w:val="none" w:sz="0" w:space="0" w:color="auto"/>
                                            <w:right w:val="none" w:sz="0" w:space="0" w:color="auto"/>
                                          </w:divBdr>
                                          <w:divsChild>
                                            <w:div w:id="1309550638">
                                              <w:marLeft w:val="0"/>
                                              <w:marRight w:val="0"/>
                                              <w:marTop w:val="0"/>
                                              <w:marBottom w:val="0"/>
                                              <w:divBdr>
                                                <w:top w:val="none" w:sz="0" w:space="0" w:color="auto"/>
                                                <w:left w:val="none" w:sz="0" w:space="0" w:color="auto"/>
                                                <w:bottom w:val="none" w:sz="0" w:space="0" w:color="auto"/>
                                                <w:right w:val="none" w:sz="0" w:space="0" w:color="auto"/>
                                              </w:divBdr>
                                              <w:divsChild>
                                                <w:div w:id="585572042">
                                                  <w:marLeft w:val="0"/>
                                                  <w:marRight w:val="0"/>
                                                  <w:marTop w:val="0"/>
                                                  <w:marBottom w:val="0"/>
                                                  <w:divBdr>
                                                    <w:top w:val="none" w:sz="0" w:space="0" w:color="auto"/>
                                                    <w:left w:val="none" w:sz="0" w:space="0" w:color="auto"/>
                                                    <w:bottom w:val="none" w:sz="0" w:space="0" w:color="auto"/>
                                                    <w:right w:val="none" w:sz="0" w:space="0" w:color="auto"/>
                                                  </w:divBdr>
                                                  <w:divsChild>
                                                    <w:div w:id="921254760">
                                                      <w:marLeft w:val="0"/>
                                                      <w:marRight w:val="0"/>
                                                      <w:marTop w:val="0"/>
                                                      <w:marBottom w:val="0"/>
                                                      <w:divBdr>
                                                        <w:top w:val="none" w:sz="0" w:space="0" w:color="auto"/>
                                                        <w:left w:val="none" w:sz="0" w:space="0" w:color="auto"/>
                                                        <w:bottom w:val="none" w:sz="0" w:space="0" w:color="auto"/>
                                                        <w:right w:val="none" w:sz="0" w:space="0" w:color="auto"/>
                                                      </w:divBdr>
                                                      <w:divsChild>
                                                        <w:div w:id="219556738">
                                                          <w:marLeft w:val="0"/>
                                                          <w:marRight w:val="0"/>
                                                          <w:marTop w:val="0"/>
                                                          <w:marBottom w:val="0"/>
                                                          <w:divBdr>
                                                            <w:top w:val="none" w:sz="0" w:space="0" w:color="auto"/>
                                                            <w:left w:val="none" w:sz="0" w:space="0" w:color="auto"/>
                                                            <w:bottom w:val="none" w:sz="0" w:space="0" w:color="auto"/>
                                                            <w:right w:val="none" w:sz="0" w:space="0" w:color="auto"/>
                                                          </w:divBdr>
                                                          <w:divsChild>
                                                            <w:div w:id="2000380084">
                                                              <w:marLeft w:val="0"/>
                                                              <w:marRight w:val="0"/>
                                                              <w:marTop w:val="0"/>
                                                              <w:marBottom w:val="0"/>
                                                              <w:divBdr>
                                                                <w:top w:val="none" w:sz="0" w:space="0" w:color="auto"/>
                                                                <w:left w:val="none" w:sz="0" w:space="0" w:color="auto"/>
                                                                <w:bottom w:val="none" w:sz="0" w:space="0" w:color="auto"/>
                                                                <w:right w:val="none" w:sz="0" w:space="0" w:color="auto"/>
                                                              </w:divBdr>
                                                              <w:divsChild>
                                                                <w:div w:id="1572471040">
                                                                  <w:marLeft w:val="0"/>
                                                                  <w:marRight w:val="0"/>
                                                                  <w:marTop w:val="0"/>
                                                                  <w:marBottom w:val="0"/>
                                                                  <w:divBdr>
                                                                    <w:top w:val="none" w:sz="0" w:space="0" w:color="auto"/>
                                                                    <w:left w:val="none" w:sz="0" w:space="0" w:color="auto"/>
                                                                    <w:bottom w:val="none" w:sz="0" w:space="0" w:color="auto"/>
                                                                    <w:right w:val="none" w:sz="0" w:space="0" w:color="auto"/>
                                                                  </w:divBdr>
                                                                  <w:divsChild>
                                                                    <w:div w:id="773861679">
                                                                      <w:marLeft w:val="0"/>
                                                                      <w:marRight w:val="0"/>
                                                                      <w:marTop w:val="0"/>
                                                                      <w:marBottom w:val="0"/>
                                                                      <w:divBdr>
                                                                        <w:top w:val="none" w:sz="0" w:space="0" w:color="auto"/>
                                                                        <w:left w:val="none" w:sz="0" w:space="0" w:color="auto"/>
                                                                        <w:bottom w:val="none" w:sz="0" w:space="0" w:color="auto"/>
                                                                        <w:right w:val="none" w:sz="0" w:space="0" w:color="auto"/>
                                                                      </w:divBdr>
                                                                      <w:divsChild>
                                                                        <w:div w:id="393353412">
                                                                          <w:marLeft w:val="0"/>
                                                                          <w:marRight w:val="0"/>
                                                                          <w:marTop w:val="0"/>
                                                                          <w:marBottom w:val="0"/>
                                                                          <w:divBdr>
                                                                            <w:top w:val="none" w:sz="0" w:space="0" w:color="auto"/>
                                                                            <w:left w:val="none" w:sz="0" w:space="0" w:color="auto"/>
                                                                            <w:bottom w:val="none" w:sz="0" w:space="0" w:color="auto"/>
                                                                            <w:right w:val="none" w:sz="0" w:space="0" w:color="auto"/>
                                                                          </w:divBdr>
                                                                          <w:divsChild>
                                                                            <w:div w:id="14015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899844">
                  <w:marLeft w:val="0"/>
                  <w:marRight w:val="0"/>
                  <w:marTop w:val="0"/>
                  <w:marBottom w:val="0"/>
                  <w:divBdr>
                    <w:top w:val="none" w:sz="0" w:space="0" w:color="auto"/>
                    <w:left w:val="none" w:sz="0" w:space="0" w:color="auto"/>
                    <w:bottom w:val="none" w:sz="0" w:space="0" w:color="auto"/>
                    <w:right w:val="none" w:sz="0" w:space="0" w:color="auto"/>
                  </w:divBdr>
                  <w:divsChild>
                    <w:div w:id="381489622">
                      <w:marLeft w:val="0"/>
                      <w:marRight w:val="0"/>
                      <w:marTop w:val="0"/>
                      <w:marBottom w:val="0"/>
                      <w:divBdr>
                        <w:top w:val="single" w:sz="8"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9622</Words>
  <Characters>54846</Characters>
  <Application>Microsoft Office Word</Application>
  <DocSecurity>0</DocSecurity>
  <Lines>457</Lines>
  <Paragraphs>128</Paragraphs>
  <ScaleCrop>false</ScaleCrop>
  <Company>школа</Company>
  <LinksUpToDate>false</LinksUpToDate>
  <CharactersWithSpaces>64340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ПК</cp:lastModifiedBy>
  <cp:revision>2</cp:revision>
  <dcterms:created xsi:type="dcterms:W3CDTF">2012-05-09T01:41:00Z</dcterms:created>
  <dcterms:modified xsi:type="dcterms:W3CDTF">2012-05-09T01:41:00Z</dcterms:modified>
</cp:coreProperties>
</file>